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E80A" w14:textId="1D9A6E4E" w:rsidR="0099632D" w:rsidRDefault="0099632D" w:rsidP="00996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SOCIAL MEDIA TEXT COPY</w:t>
      </w:r>
      <w:r w:rsidRPr="00395B5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- PICK THE WELLNESS DEVICES PERTAINING TO YOU FACILITY</w:t>
      </w:r>
    </w:p>
    <w:p w14:paraId="665855F0" w14:textId="77777777" w:rsidR="0099632D" w:rsidRDefault="0099632D" w:rsidP="00976A73">
      <w:pPr>
        <w:pStyle w:val="NormalWeb"/>
        <w:rPr>
          <w:rFonts w:ascii="Segoe UI Emoji" w:hAnsi="Segoe UI Emoji" w:cs="Segoe UI Emoji"/>
        </w:rPr>
      </w:pPr>
    </w:p>
    <w:p w14:paraId="3ABA27E2" w14:textId="77777777" w:rsidR="0099632D" w:rsidRDefault="0099632D" w:rsidP="00976A73">
      <w:pPr>
        <w:pStyle w:val="NormalWeb"/>
        <w:rPr>
          <w:rFonts w:ascii="Segoe UI Emoji" w:hAnsi="Segoe UI Emoji" w:cs="Segoe UI Emoji"/>
        </w:rPr>
      </w:pPr>
    </w:p>
    <w:p w14:paraId="76AB0D8B" w14:textId="65E5C4C2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🚀</w:t>
      </w:r>
      <w:r>
        <w:t xml:space="preserve"> </w:t>
      </w:r>
      <w:r>
        <w:rPr>
          <w:rStyle w:val="Strong"/>
          <w:rFonts w:eastAsiaTheme="majorEastAsia"/>
        </w:rPr>
        <w:t>Experience the Future of Wellness at [Your Facility Name]!</w:t>
      </w:r>
    </w:p>
    <w:p w14:paraId="1B33890E" w14:textId="77777777" w:rsidR="00976A73" w:rsidRDefault="00976A73" w:rsidP="00976A73">
      <w:pPr>
        <w:pStyle w:val="NormalWeb"/>
      </w:pPr>
      <w:r>
        <w:t xml:space="preserve">We’re thrilled to introduce a complete lineup of </w:t>
      </w:r>
      <w:r>
        <w:rPr>
          <w:rStyle w:val="Strong"/>
          <w:rFonts w:eastAsiaTheme="majorEastAsia"/>
        </w:rPr>
        <w:t>next-generation wellness and recovery systems</w:t>
      </w:r>
      <w:r>
        <w:t xml:space="preserve"> — designed to help you </w:t>
      </w:r>
      <w:r>
        <w:rPr>
          <w:rStyle w:val="Strong"/>
          <w:rFonts w:eastAsiaTheme="majorEastAsia"/>
        </w:rPr>
        <w:t>recover faster, feel better, and perform at your best.</w:t>
      </w:r>
    </w:p>
    <w:p w14:paraId="231DA5CB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Style w:val="Strong"/>
          <w:rFonts w:eastAsiaTheme="majorEastAsia"/>
        </w:rPr>
        <w:t>Explore Our New Technology Lineup:</w:t>
      </w:r>
    </w:p>
    <w:p w14:paraId="436E3011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🌊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TheraJet</w:t>
      </w:r>
      <w:proofErr w:type="spellEnd"/>
      <w:r>
        <w:rPr>
          <w:rStyle w:val="Strong"/>
          <w:rFonts w:eastAsiaTheme="majorEastAsia"/>
        </w:rPr>
        <w:t>™ Dry-Hydrotherapy System</w:t>
      </w:r>
      <w:r>
        <w:br/>
        <w:t>Enjoy a powerful, full-body water massage — while staying completely dry and fully clothed! Soothing warm water jets glide beneath a flexible barrier, delivering deep-tissue relaxation, easing muscle tension, and promoting circulation for a total-body reset.</w:t>
      </w:r>
    </w:p>
    <w:p w14:paraId="7536D56A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❄️🔥</w:t>
      </w:r>
      <w:r>
        <w:t xml:space="preserve"> </w:t>
      </w:r>
      <w:proofErr w:type="spellStart"/>
      <w:r>
        <w:rPr>
          <w:rStyle w:val="Strong"/>
          <w:rFonts w:eastAsiaTheme="majorEastAsia"/>
        </w:rPr>
        <w:t>Aqualieve</w:t>
      </w:r>
      <w:proofErr w:type="spellEnd"/>
      <w:r>
        <w:rPr>
          <w:rStyle w:val="Strong"/>
          <w:rFonts w:eastAsiaTheme="majorEastAsia"/>
        </w:rPr>
        <w:t xml:space="preserve">™ </w:t>
      </w:r>
      <w:proofErr w:type="spellStart"/>
      <w:r>
        <w:rPr>
          <w:rStyle w:val="Strong"/>
          <w:rFonts w:eastAsiaTheme="majorEastAsia"/>
        </w:rPr>
        <w:t>Cryo</w:t>
      </w:r>
      <w:proofErr w:type="spellEnd"/>
      <w:r>
        <w:rPr>
          <w:rStyle w:val="Strong"/>
          <w:rFonts w:eastAsiaTheme="majorEastAsia"/>
        </w:rPr>
        <w:t>/Heat Recovery Chair</w:t>
      </w:r>
      <w:r>
        <w:br/>
        <w:t xml:space="preserve">Revolutionize your recovery with contrast therapy! The </w:t>
      </w:r>
      <w:proofErr w:type="spellStart"/>
      <w:r>
        <w:t>Aqualieve</w:t>
      </w:r>
      <w:proofErr w:type="spellEnd"/>
      <w:r>
        <w:t>™ blends Cryotherapy, Heat Therapy, Compression, and Massage in one sleek recliner — helping reduce inflammation, accelerate muscle recovery, and leave you feeling recharged and refreshed.</w:t>
      </w:r>
    </w:p>
    <w:p w14:paraId="53A62A29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💡</w:t>
      </w:r>
      <w:r>
        <w:t xml:space="preserve"> </w:t>
      </w:r>
      <w:proofErr w:type="spellStart"/>
      <w:r>
        <w:rPr>
          <w:rStyle w:val="Strong"/>
          <w:rFonts w:eastAsiaTheme="majorEastAsia"/>
        </w:rPr>
        <w:t>SolaDerm</w:t>
      </w:r>
      <w:proofErr w:type="spellEnd"/>
      <w:r>
        <w:rPr>
          <w:rStyle w:val="Strong"/>
          <w:rFonts w:eastAsiaTheme="majorEastAsia"/>
        </w:rPr>
        <w:t>™ LED Light Therapy Bed</w:t>
      </w:r>
      <w:r>
        <w:br/>
        <w:t>Step into the light. This full-body LED system uses clinically proven red and near-infrared light to support cellular repair, reduce inflammation, and rejuvenate your skin. Experience smoother tone, faster healing, and an overall wellness boost from head to toe.</w:t>
      </w:r>
    </w:p>
    <w:p w14:paraId="28AC3B0A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🦵</w:t>
      </w:r>
      <w:r>
        <w:t xml:space="preserve"> </w:t>
      </w:r>
      <w:r>
        <w:rPr>
          <w:rStyle w:val="Strong"/>
          <w:rFonts w:eastAsiaTheme="majorEastAsia"/>
        </w:rPr>
        <w:t>Compress RX™ Compression System</w:t>
      </w:r>
      <w:r>
        <w:br/>
        <w:t xml:space="preserve">Accelerate your recovery with advanced pneumatic compression. Designed for athletes and active individuals, this system boosts circulation, reduces soreness, and aids in muscle and joint recovery — with optional </w:t>
      </w:r>
      <w:proofErr w:type="spellStart"/>
      <w:r>
        <w:t>Cryo</w:t>
      </w:r>
      <w:proofErr w:type="spellEnd"/>
      <w:r>
        <w:t>/Heat enhancement for maximum results.</w:t>
      </w:r>
    </w:p>
    <w:p w14:paraId="7261C7CB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⚡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TheraVive</w:t>
      </w:r>
      <w:proofErr w:type="spellEnd"/>
      <w:r>
        <w:rPr>
          <w:rStyle w:val="Strong"/>
          <w:rFonts w:eastAsiaTheme="majorEastAsia"/>
        </w:rPr>
        <w:t>™ PEMF System</w:t>
      </w:r>
      <w:r>
        <w:br/>
        <w:t>Experience deep, cellular-level restoration with Pulsed Electromagnetic Field therapy enhanced by red light technology. This innovative combination helps repair tissues, ease discomfort, and optimize your body’s natural healing response.</w:t>
      </w:r>
    </w:p>
    <w:p w14:paraId="2C3ABCCB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🔊</w:t>
      </w:r>
      <w:r>
        <w:t xml:space="preserve"> </w:t>
      </w:r>
      <w:proofErr w:type="spellStart"/>
      <w:r>
        <w:rPr>
          <w:rStyle w:val="Strong"/>
          <w:rFonts w:eastAsiaTheme="majorEastAsia"/>
        </w:rPr>
        <w:t>Vibretics</w:t>
      </w:r>
      <w:proofErr w:type="spellEnd"/>
      <w:r>
        <w:rPr>
          <w:rStyle w:val="Strong"/>
          <w:rFonts w:eastAsiaTheme="majorEastAsia"/>
        </w:rPr>
        <w:t>® Hyper Plate &amp; Body Wand</w:t>
      </w:r>
      <w:r>
        <w:br/>
        <w:t xml:space="preserve">Activate, tone, and recover with next-generation vibration and percussion therapy. The </w:t>
      </w:r>
      <w:r>
        <w:rPr>
          <w:rStyle w:val="Strong"/>
          <w:rFonts w:eastAsiaTheme="majorEastAsia"/>
        </w:rPr>
        <w:t>Hyper Plate</w:t>
      </w:r>
      <w:r>
        <w:t xml:space="preserve"> delivers balanced, whole-body stimulation for muscle activation and lymphatic flow, while the </w:t>
      </w:r>
      <w:r>
        <w:rPr>
          <w:rStyle w:val="Strong"/>
          <w:rFonts w:eastAsiaTheme="majorEastAsia"/>
        </w:rPr>
        <w:t>Body Wand</w:t>
      </w:r>
      <w:r>
        <w:t xml:space="preserve"> offers precision relief to sore or tight areas — perfect for daily recovery.</w:t>
      </w:r>
    </w:p>
    <w:p w14:paraId="64698FEF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lastRenderedPageBreak/>
        <w:t>💫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TheraVive</w:t>
      </w:r>
      <w:proofErr w:type="spellEnd"/>
      <w:r>
        <w:rPr>
          <w:rStyle w:val="Strong"/>
          <w:rFonts w:eastAsiaTheme="majorEastAsia"/>
        </w:rPr>
        <w:t>® Pelvic Chair</w:t>
      </w:r>
      <w:r>
        <w:br/>
        <w:t>A breakthrough in non-invasive core and pelvic floor strengthening. High-intensity electromagnetic pulses trigger thousands of deep contractions per session — improving stability, bladder control, postnatal recovery, and confidence.</w:t>
      </w:r>
    </w:p>
    <w:p w14:paraId="40C3BC02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💧</w:t>
      </w:r>
      <w:r>
        <w:t xml:space="preserve"> </w:t>
      </w:r>
      <w:proofErr w:type="spellStart"/>
      <w:r>
        <w:rPr>
          <w:rStyle w:val="Strong"/>
          <w:rFonts w:eastAsiaTheme="majorEastAsia"/>
        </w:rPr>
        <w:t>HydroPulse</w:t>
      </w:r>
      <w:proofErr w:type="spellEnd"/>
      <w:r>
        <w:rPr>
          <w:rStyle w:val="Strong"/>
          <w:rFonts w:eastAsiaTheme="majorEastAsia"/>
        </w:rPr>
        <w:t>™ Therapeutic Wave System</w:t>
      </w:r>
      <w:r>
        <w:br/>
        <w:t>Harness the power of focused acoustic waves to relax muscles, increase mobility, and stimulate natural healing. This advanced EMSE technology helps relieve stiffness and promote comfort — all through a comfortable, non-invasive session.</w:t>
      </w:r>
    </w:p>
    <w:p w14:paraId="3010800E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🌿</w:t>
      </w:r>
      <w:r>
        <w:t xml:space="preserve"> </w:t>
      </w:r>
      <w:proofErr w:type="spellStart"/>
      <w:r>
        <w:rPr>
          <w:rStyle w:val="Strong"/>
          <w:rFonts w:eastAsiaTheme="majorEastAsia"/>
        </w:rPr>
        <w:t>TheraVive</w:t>
      </w:r>
      <w:proofErr w:type="spellEnd"/>
      <w:r>
        <w:rPr>
          <w:rStyle w:val="Strong"/>
          <w:rFonts w:eastAsiaTheme="majorEastAsia"/>
        </w:rPr>
        <w:t>™ MLS Mat &amp; Loop System</w:t>
      </w:r>
      <w:r>
        <w:br/>
        <w:t>A full-body PEMF experience that delivers deep, restorative magnetic pulses to muscles and joints — supporting recovery, reducing discomfort, and improving overall balance and vitality.</w:t>
      </w:r>
    </w:p>
    <w:p w14:paraId="040D5F13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🌬️</w:t>
      </w:r>
      <w:r>
        <w:t xml:space="preserve"> </w:t>
      </w:r>
      <w:proofErr w:type="spellStart"/>
      <w:r>
        <w:rPr>
          <w:rStyle w:val="Strong"/>
          <w:rFonts w:eastAsiaTheme="majorEastAsia"/>
        </w:rPr>
        <w:t>Hypertheric</w:t>
      </w:r>
      <w:proofErr w:type="spellEnd"/>
      <w:r>
        <w:rPr>
          <w:rStyle w:val="Strong"/>
          <w:rFonts w:eastAsiaTheme="majorEastAsia"/>
        </w:rPr>
        <w:t>™ O2 Chamber</w:t>
      </w:r>
      <w:r>
        <w:br/>
        <w:t>Breathe deeper, recover smarter. Our pressurized oxygen chamber enhances energy, improves circulation, and promotes relaxation in a climate-controlled, spa-like environment.</w:t>
      </w:r>
    </w:p>
    <w:p w14:paraId="1005020B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💆</w:t>
      </w:r>
      <w:r>
        <w:t xml:space="preserve">‍♀️ </w:t>
      </w:r>
      <w:r>
        <w:rPr>
          <w:rStyle w:val="Strong"/>
          <w:rFonts w:eastAsiaTheme="majorEastAsia"/>
        </w:rPr>
        <w:t>Modern Technology. Real Results. Total-Body Wellness.</w:t>
      </w:r>
    </w:p>
    <w:p w14:paraId="2B2C24EF" w14:textId="77777777" w:rsidR="00976A73" w:rsidRDefault="00976A73" w:rsidP="00976A73">
      <w:pPr>
        <w:pStyle w:val="NormalWeb"/>
      </w:pP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Strong"/>
          <w:rFonts w:eastAsiaTheme="majorEastAsia"/>
        </w:rPr>
        <w:t>Now Available at [Facility Name]!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[Address or Link to Book a Session]</w:t>
      </w:r>
      <w:r>
        <w:br/>
      </w:r>
      <w:r>
        <w:rPr>
          <w:rFonts w:ascii="Segoe UI Emoji" w:hAnsi="Segoe UI Emoji" w:cs="Segoe UI Emoji"/>
        </w:rPr>
        <w:t>☎️</w:t>
      </w:r>
      <w:r>
        <w:t xml:space="preserve"> [Phone Number]</w:t>
      </w:r>
    </w:p>
    <w:p w14:paraId="57919C7F" w14:textId="77777777" w:rsidR="00976A73" w:rsidRDefault="00976A73" w:rsidP="00976A73">
      <w:pPr>
        <w:pStyle w:val="NormalWeb"/>
      </w:pPr>
      <w:r>
        <w:t>#Wellness #Recovery #Hydrotherapy #Cryotherapy #CompressionTherapy #PEMF #LEDLightTherapy #OxygenTherapy #WellnessTech #ActiveRecovery #HealthInnovation #FeelBetterPerformBetter</w:t>
      </w:r>
    </w:p>
    <w:p w14:paraId="5338FE18" w14:textId="77777777" w:rsidR="00976A73" w:rsidRDefault="00976A73"/>
    <w:sectPr w:rsidR="0097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73"/>
    <w:rsid w:val="00976A73"/>
    <w:rsid w:val="0099632D"/>
    <w:rsid w:val="00AC6D60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BF0F"/>
  <w15:chartTrackingRefBased/>
  <w15:docId w15:val="{D6E6A752-3A2A-4756-BA46-45A7F32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Cuccia</dc:creator>
  <cp:keywords/>
  <dc:description/>
  <cp:lastModifiedBy>Gary Cuccia</cp:lastModifiedBy>
  <cp:revision>2</cp:revision>
  <dcterms:created xsi:type="dcterms:W3CDTF">2025-11-07T16:33:00Z</dcterms:created>
  <dcterms:modified xsi:type="dcterms:W3CDTF">2025-11-20T17:29:00Z</dcterms:modified>
</cp:coreProperties>
</file>